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CB0073">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p w:rsidR="00183A30" w:rsidRDefault="00183A30" w:rsidP="00E619A7">
      <w:pPr>
        <w:spacing w:after="0" w:line="240" w:lineRule="auto"/>
        <w:jc w:val="right"/>
        <w:rPr>
          <w:rFonts w:ascii="Times New Roman" w:hAnsi="Times New Roman"/>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23"/>
        <w:gridCol w:w="516"/>
        <w:gridCol w:w="1294"/>
        <w:gridCol w:w="1303"/>
      </w:tblGrid>
      <w:tr w:rsidR="00183A30" w:rsidRPr="00183A30" w:rsidTr="00183A30">
        <w:trPr>
          <w:cantSplit/>
          <w:trHeight w:val="20"/>
          <w:tblHeader/>
        </w:trPr>
        <w:tc>
          <w:tcPr>
            <w:tcW w:w="5670"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Наименование</w:t>
            </w:r>
          </w:p>
        </w:tc>
        <w:tc>
          <w:tcPr>
            <w:tcW w:w="1423"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ВР</w:t>
            </w:r>
          </w:p>
        </w:tc>
        <w:tc>
          <w:tcPr>
            <w:tcW w:w="2597" w:type="dxa"/>
            <w:gridSpan w:val="2"/>
            <w:shd w:val="clear" w:color="auto" w:fill="auto"/>
            <w:noWrap/>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Сумма на год</w:t>
            </w:r>
          </w:p>
        </w:tc>
      </w:tr>
      <w:tr w:rsidR="00183A30" w:rsidRPr="00183A30" w:rsidTr="00183A30">
        <w:trPr>
          <w:cantSplit/>
          <w:trHeight w:val="20"/>
          <w:tblHeader/>
        </w:trPr>
        <w:tc>
          <w:tcPr>
            <w:tcW w:w="5670"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1423"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516"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1294"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2020 год</w:t>
            </w:r>
          </w:p>
        </w:tc>
        <w:tc>
          <w:tcPr>
            <w:tcW w:w="130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2021 год</w:t>
            </w:r>
          </w:p>
        </w:tc>
      </w:tr>
      <w:tr w:rsidR="00183A30" w:rsidRPr="00183A30" w:rsidTr="00183A30">
        <w:trPr>
          <w:cantSplit/>
          <w:trHeight w:val="20"/>
          <w:tblHeader/>
        </w:trPr>
        <w:tc>
          <w:tcPr>
            <w:tcW w:w="5670"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1</w:t>
            </w:r>
          </w:p>
        </w:tc>
        <w:tc>
          <w:tcPr>
            <w:tcW w:w="142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w:t>
            </w:r>
          </w:p>
        </w:tc>
        <w:tc>
          <w:tcPr>
            <w:tcW w:w="516"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3</w:t>
            </w:r>
          </w:p>
        </w:tc>
        <w:tc>
          <w:tcPr>
            <w:tcW w:w="1294"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4</w:t>
            </w:r>
          </w:p>
        </w:tc>
        <w:tc>
          <w:tcPr>
            <w:tcW w:w="130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Муниципальная программа "Развитие образования в городе </w:t>
            </w:r>
            <w:bookmarkStart w:id="0" w:name="_GoBack"/>
            <w:bookmarkEnd w:id="0"/>
            <w:r w:rsidRPr="00183A30">
              <w:rPr>
                <w:rFonts w:ascii="Times New Roman" w:eastAsia="Times New Roman" w:hAnsi="Times New Roman"/>
                <w:sz w:val="20"/>
                <w:szCs w:val="20"/>
              </w:rPr>
              <w:t>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1 661 855,3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1 647 758,5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"Общее образование. Дополнительное образование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1 460 065,5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1 460 065,5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системы дошкольного и общего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2 362,3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2 362,3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1 391 155,8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1 391 155,8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58 722,7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58 722,7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131 403,8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131 403,8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36 896,0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36 896,0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3 681,5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3 681,5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574 232,7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574 232,7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102 854,4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102 854,4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9 317,9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9 317,9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Мероприятия по организации отдыха и оздоровления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2 208,3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2 208,3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463,3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463,3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4 289,7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4 289,7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1 838,5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1 838,5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"Успех каждого ребенка"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53 033,8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53 033,8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"Учитель будущего"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Подпрограмма "Молодежь Югры и допризывная подготовка"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96 957,8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96 957,8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Федеральный проект "Социальная активность"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103 882,0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44 833,4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44 833,4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4 305,2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4 305,2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30 865,0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30 865,0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социальные выплаты гражданам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8 616,8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5 480,0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61 729,9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64 824,6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семьи, материнства и детства"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53 393,7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56 488,4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44 296,5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47 391,2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21 811,3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деятельности по опеке и попечительству</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15 000,1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14 971,3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547,9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547,9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w:t>
            </w:r>
            <w:r w:rsidR="00183A30" w:rsidRPr="00183A30">
              <w:rPr>
                <w:rFonts w:ascii="Times New Roman" w:eastAsia="Times New Roman" w:hAnsi="Times New Roman"/>
                <w:sz w:val="20"/>
                <w:szCs w:val="20"/>
              </w:rPr>
              <w:t>Развитие мер социальной поддержки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8 336,2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8 336,2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Пенсии за выслугу лет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Единовременные выплаты неработающим пенсионерам в связи с Юбилеем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"Доступная среда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"Культурное пространство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226 938,4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222 042,0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"Модернизация и развитие учреждений и организаций культуры"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69 176,8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66 061,6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библиотечного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56 384,9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53 934,0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отрасли культуры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музейного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"Культурная среда"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157 494,1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155 708,8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профессионального искусства"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"Творческие люди"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архивного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102 794,2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96 057,0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Подпрограмма "Развитие физической </w:t>
            </w:r>
            <w:r w:rsidR="008C4BD3" w:rsidRPr="00183A30">
              <w:rPr>
                <w:rFonts w:ascii="Times New Roman" w:eastAsia="Times New Roman" w:hAnsi="Times New Roman"/>
                <w:sz w:val="20"/>
                <w:szCs w:val="20"/>
              </w:rPr>
              <w:t>культуры и</w:t>
            </w:r>
            <w:r w:rsidRPr="00183A30">
              <w:rPr>
                <w:rFonts w:ascii="Times New Roman" w:eastAsia="Times New Roman" w:hAnsi="Times New Roman"/>
                <w:sz w:val="20"/>
                <w:szCs w:val="20"/>
              </w:rPr>
              <w:t xml:space="preserve"> массового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25 469,7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22 841,7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77 324,5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73 215,3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«Организация и проведение официальных спортивных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1 255,7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1 255,7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"Поддержка занятости населения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8 777,9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8 942,9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1 789,4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Федеральный проект "Старшее поколение"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8C4BD3">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6 684,0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6 849,0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5 773,3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5 773,3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1 795,6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1 795,6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1 701,1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1 701,1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35 300,8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35 300,8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Подпрограмма "Развитие отрасли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"Общепрограммные мероприятия"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жилищной сферы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155 063,0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133 301,2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развитию градостроительной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Основное мероприятие "Внедрение новой версии информационной </w:t>
            </w:r>
            <w:r w:rsidR="008C4BD3" w:rsidRPr="00183A30">
              <w:rPr>
                <w:rFonts w:ascii="Times New Roman" w:eastAsia="Times New Roman" w:hAnsi="Times New Roman"/>
                <w:sz w:val="20"/>
                <w:szCs w:val="20"/>
              </w:rPr>
              <w:t>системы обеспечения</w:t>
            </w:r>
            <w:r w:rsidRPr="00183A30">
              <w:rPr>
                <w:rFonts w:ascii="Times New Roman" w:eastAsia="Times New Roman" w:hAnsi="Times New Roman"/>
                <w:sz w:val="20"/>
                <w:szCs w:val="20"/>
              </w:rPr>
              <w:t xml:space="preserve"> градостроительной деятельности (ИСОГД)"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развитию жилищного строительства"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122 828,8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102 155,2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Основное мероприятие "Приобретение жилья </w:t>
            </w:r>
            <w:r w:rsidR="008C4BD3" w:rsidRPr="00183A30">
              <w:rPr>
                <w:rFonts w:ascii="Times New Roman" w:eastAsia="Times New Roman" w:hAnsi="Times New Roman"/>
                <w:sz w:val="20"/>
                <w:szCs w:val="20"/>
              </w:rPr>
              <w:t>для переселения</w:t>
            </w:r>
            <w:r w:rsidRPr="00183A30">
              <w:rPr>
                <w:rFonts w:ascii="Times New Roman" w:eastAsia="Times New Roman" w:hAnsi="Times New Roman"/>
                <w:sz w:val="20"/>
                <w:szCs w:val="20"/>
              </w:rPr>
              <w:t xml:space="preserve"> граждан из жилых домов, </w:t>
            </w:r>
            <w:r w:rsidR="008C4BD3" w:rsidRPr="00183A30">
              <w:rPr>
                <w:rFonts w:ascii="Times New Roman" w:eastAsia="Times New Roman" w:hAnsi="Times New Roman"/>
                <w:sz w:val="20"/>
                <w:szCs w:val="20"/>
              </w:rPr>
              <w:t>признанных</w:t>
            </w:r>
            <w:r w:rsidRPr="00183A3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98 129,3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73 073,9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"Демонтаж аварийного, непригодного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23 699,5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28 081,3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7 290,3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6 402,1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5 329,0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4 440,8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жильем молодых семей"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обеспечению жильем молодых семей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453 550,6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488 097,9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405 882,4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443 403,5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248 417,5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109 079,1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и реконструкция объектов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"Чистая вода"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35 765,0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35 040,9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35 765,0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35 040,9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"Формирование комфортной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программ формирования современной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"Профилактика правонарушений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3 556,1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3 507,1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"Профилактика правонарушений"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3 311,1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3 262,1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деятельности народных дружин"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Создание условий для деятельности народных дружин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"Профилактика рецидивных преступлений"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всероссийского Дня Трезвости"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22 773,0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22 773,0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2 525,2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2 525,2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противопожарной защиты территорий"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"Экологическая безопасность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4 449,5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5 039,5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1 087,0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"Чистая страна"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"Организация противоэпидемиологических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50 526,1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50 526,1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"Совершенствование муниципального 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4 061,0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4 061,0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"Цифровое развитие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7 165,1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7 165,1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"Информационная безопасность"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136 162,5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103 691,1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"Автомобильный транспорт"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"Дорожное хозяйство"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82 987,7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31 777,0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"Безопасность дорожного движения"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10 150,5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Процентные платежи по муниципальному долгу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Обслуживание государственного (муниципального) долга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Обслуживание муниципального долга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730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"Формирование резервных средств в бюджете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9 540,4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Резервный фонд администрации города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Содействие развитию исторических и иных местных традиций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28 781,0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28 781,0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функционирования телерадиовещания"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18 104,1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18 319,1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18 104,1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18 139,1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14 115,5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13 905,5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13 115,5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12 905,5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12 835,5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12 835,5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367 624,6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367 972,3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Премии и гранты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366 552,6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366 900,3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366 552,6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366 900,3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149 585,3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149 585,3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202 625,6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203 075,6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179 683,4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180 133,4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179 683,4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180 133,4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Прочие мероприятия</w:t>
            </w:r>
            <w:r w:rsidR="00183A30" w:rsidRPr="00183A30">
              <w:rPr>
                <w:rFonts w:ascii="Times New Roman" w:eastAsia="Times New Roman" w:hAnsi="Times New Roman"/>
                <w:sz w:val="20"/>
                <w:szCs w:val="20"/>
              </w:rPr>
              <w:t xml:space="preserve">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2 300,2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57 811,2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57 361,2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"Содержание мест захоронения"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"Летнее и зимнее содержание городских территорий"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уровня культуры населения"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Непрограммные направления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79 743,8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118 279,7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36 601,9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36 601,9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36 082,2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36 082,2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22 744,1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22 744,1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Председатель представительного органа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Прочие мероприятия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Исполнение отдельных полномочий Думы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Условно утверждённые расходы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noWrap/>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Всего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3 493 817,6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3 485 400,1</w:t>
            </w:r>
          </w:p>
        </w:tc>
      </w:tr>
    </w:tbl>
    <w:p w:rsidR="00183A30" w:rsidRDefault="00183A30"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align>left</wp:align>
                </wp:positionH>
                <wp:positionV relativeFrom="paragraph">
                  <wp:posOffset>-205105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0;margin-top:-16.15pt;width:21pt;height:24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" filled="f" stroked="f">
                <v:textbox>
                  <w:txbxContent>
                    <w:p w:rsidR="00124ADA" w:rsidRPr="00827A24" w:rsidRDefault="00124ADA" w:rsidP="00124ADA">
                      <w:pPr>
                        <w:rPr>
                          <w:sz w:val="28"/>
                          <w:szCs w:val="28"/>
                        </w:rPr>
                      </w:pPr>
                      <w:r w:rsidRPr="00827A24">
                        <w:rPr>
                          <w:sz w:val="28"/>
                          <w:szCs w:val="28"/>
                        </w:rPr>
                        <w:t>»</w:t>
                      </w:r>
                    </w:p>
                  </w:txbxContent>
                </v:textbox>
                <w10:wrap anchorx="margin"/>
              </v:rect>
            </w:pict>
          </mc:Fallback>
        </mc:AlternateContent>
      </w:r>
    </w:p>
    <w:p w:rsidR="00A25BD3" w:rsidRPr="00161061" w:rsidRDefault="00A25BD3" w:rsidP="00161061">
      <w:pPr>
        <w:spacing w:after="0" w:line="240" w:lineRule="auto"/>
        <w:rPr>
          <w:rFonts w:ascii="Times New Roman" w:hAnsi="Times New Roman"/>
          <w:sz w:val="24"/>
          <w:szCs w:val="24"/>
        </w:rPr>
      </w:pPr>
    </w:p>
    <w:sectPr w:rsidR="00A25BD3" w:rsidRPr="00161061" w:rsidSect="00864841">
      <w:headerReference w:type="even" r:id="rId7"/>
      <w:headerReference w:type="default" r:id="rId8"/>
      <w:pgSz w:w="11906" w:h="16838"/>
      <w:pgMar w:top="567" w:right="851" w:bottom="567" w:left="851" w:header="283" w:footer="283"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64841">
      <w:rPr>
        <w:rStyle w:val="a9"/>
        <w:noProof/>
      </w:rPr>
      <w:t>166</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336DF"/>
    <w:rsid w:val="00397596"/>
    <w:rsid w:val="003D5DE2"/>
    <w:rsid w:val="003F2A0E"/>
    <w:rsid w:val="00420D5E"/>
    <w:rsid w:val="00434C39"/>
    <w:rsid w:val="004B37EE"/>
    <w:rsid w:val="00560043"/>
    <w:rsid w:val="005C679D"/>
    <w:rsid w:val="00615C20"/>
    <w:rsid w:val="00687140"/>
    <w:rsid w:val="006A3B70"/>
    <w:rsid w:val="006C47E0"/>
    <w:rsid w:val="00742838"/>
    <w:rsid w:val="0075166D"/>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14F1D-837B-4653-AE5A-855C405F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26</Pages>
  <Words>13144</Words>
  <Characters>79794</Characters>
  <Application>Microsoft Office Word</Application>
  <DocSecurity>0</DocSecurity>
  <Lines>664</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2019-02-21T07:36:00Z</cp:lastPrinted>
  <dcterms:created xsi:type="dcterms:W3CDTF">2017-11-10T11:55:00Z</dcterms:created>
  <dcterms:modified xsi:type="dcterms:W3CDTF">2019-10-23T06:38:00Z</dcterms:modified>
</cp:coreProperties>
</file>